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0" w:rsidRPr="002E4A80" w:rsidRDefault="002E4A80" w:rsidP="00263DBF">
      <w:pPr>
        <w:adjustRightInd w:val="0"/>
        <w:jc w:val="center"/>
        <w:rPr>
          <w:sz w:val="26"/>
          <w:szCs w:val="26"/>
        </w:rPr>
      </w:pPr>
      <w:r w:rsidRPr="002E4A80">
        <w:rPr>
          <w:sz w:val="26"/>
          <w:szCs w:val="26"/>
        </w:rPr>
        <w:t xml:space="preserve">Отчёт </w:t>
      </w:r>
    </w:p>
    <w:p w:rsidR="00263DBF" w:rsidRPr="002E4A80" w:rsidRDefault="002E4A80" w:rsidP="00263DBF">
      <w:pPr>
        <w:adjustRightInd w:val="0"/>
        <w:jc w:val="center"/>
        <w:rPr>
          <w:sz w:val="26"/>
          <w:szCs w:val="26"/>
        </w:rPr>
      </w:pPr>
      <w:r w:rsidRPr="002E4A80">
        <w:rPr>
          <w:sz w:val="26"/>
          <w:szCs w:val="26"/>
        </w:rPr>
        <w:t xml:space="preserve">о фактических (достигнутых) значениях </w:t>
      </w:r>
      <w:r w:rsidR="00263DBF" w:rsidRPr="002E4A80">
        <w:rPr>
          <w:sz w:val="26"/>
          <w:szCs w:val="26"/>
        </w:rPr>
        <w:t xml:space="preserve">показателей </w:t>
      </w:r>
    </w:p>
    <w:p w:rsidR="00A76E6D" w:rsidRPr="002E4A80" w:rsidRDefault="002E4A80" w:rsidP="00263DBF">
      <w:pPr>
        <w:adjustRightInd w:val="0"/>
        <w:jc w:val="center"/>
        <w:rPr>
          <w:sz w:val="26"/>
          <w:szCs w:val="26"/>
        </w:rPr>
      </w:pPr>
      <w:r w:rsidRPr="002E4A80">
        <w:rPr>
          <w:sz w:val="26"/>
          <w:szCs w:val="26"/>
        </w:rPr>
        <w:t xml:space="preserve">оценки </w:t>
      </w:r>
      <w:r w:rsidR="00263DBF" w:rsidRPr="002E4A80">
        <w:rPr>
          <w:sz w:val="26"/>
          <w:szCs w:val="26"/>
        </w:rPr>
        <w:t xml:space="preserve">результативности и эффективности </w:t>
      </w:r>
      <w:r w:rsidR="00A76E6D" w:rsidRPr="002E4A80">
        <w:rPr>
          <w:sz w:val="26"/>
          <w:szCs w:val="26"/>
        </w:rPr>
        <w:t xml:space="preserve">надзорной деятельности </w:t>
      </w:r>
    </w:p>
    <w:p w:rsidR="004C3B03" w:rsidRDefault="00A76E6D" w:rsidP="00263DBF">
      <w:pPr>
        <w:adjustRightInd w:val="0"/>
        <w:jc w:val="center"/>
        <w:rPr>
          <w:sz w:val="26"/>
          <w:szCs w:val="26"/>
        </w:rPr>
      </w:pPr>
      <w:r w:rsidRPr="002E4A80">
        <w:rPr>
          <w:sz w:val="26"/>
          <w:szCs w:val="26"/>
        </w:rPr>
        <w:t>Государственной инспекции строительного и жилищного надзора Ненецкого автономного округа</w:t>
      </w:r>
      <w:r w:rsidR="00EA626F">
        <w:rPr>
          <w:sz w:val="26"/>
          <w:szCs w:val="26"/>
        </w:rPr>
        <w:t xml:space="preserve"> за 2019 год</w:t>
      </w:r>
      <w:bookmarkStart w:id="0" w:name="_GoBack"/>
      <w:bookmarkEnd w:id="0"/>
    </w:p>
    <w:p w:rsidR="00CB44E9" w:rsidRPr="002E4A80" w:rsidRDefault="00CB44E9" w:rsidP="00263DBF">
      <w:pPr>
        <w:adjustRightInd w:val="0"/>
        <w:jc w:val="center"/>
        <w:rPr>
          <w:sz w:val="26"/>
          <w:szCs w:val="26"/>
        </w:rPr>
      </w:pPr>
    </w:p>
    <w:tbl>
      <w:tblPr>
        <w:tblW w:w="147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03"/>
        <w:gridCol w:w="72"/>
        <w:gridCol w:w="1134"/>
        <w:gridCol w:w="34"/>
        <w:gridCol w:w="1335"/>
        <w:gridCol w:w="49"/>
        <w:gridCol w:w="2240"/>
        <w:gridCol w:w="1870"/>
        <w:gridCol w:w="37"/>
        <w:gridCol w:w="1527"/>
        <w:gridCol w:w="1811"/>
        <w:gridCol w:w="1716"/>
      </w:tblGrid>
      <w:tr w:rsidR="002E4A80" w:rsidTr="00C23B40">
        <w:trPr>
          <w:trHeight w:val="20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4C3B03" w:rsidP="00CB44E9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  <w:sz w:val="26"/>
                <w:szCs w:val="26"/>
              </w:rPr>
              <w:t xml:space="preserve"> </w:t>
            </w:r>
            <w:r w:rsidR="00CB44E9" w:rsidRPr="00CB44E9">
              <w:rPr>
                <w:b/>
              </w:rPr>
              <w:t>№</w:t>
            </w:r>
            <w:r w:rsidR="002E4A80" w:rsidRPr="00CB44E9">
              <w:rPr>
                <w:b/>
              </w:rPr>
              <w:t xml:space="preserve">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Наименование ключевого показателя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Базовое значение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Фактические (достигнутые) значения за годы, предшествующие отчетному году, начиная с 2018 года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Целевое значение на отчетный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Фактическое (достигнутое) значение в отчетном году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Балльная оценка в отчетном году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Примечание</w:t>
            </w:r>
          </w:p>
        </w:tc>
      </w:tr>
      <w:tr w:rsidR="002E4A80" w:rsidTr="002E4A80">
        <w:trPr>
          <w:trHeight w:val="232"/>
        </w:trPr>
        <w:tc>
          <w:tcPr>
            <w:tcW w:w="14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23B40" w:rsidRDefault="002E4A80">
            <w:pPr>
              <w:adjustRightInd w:val="0"/>
              <w:jc w:val="center"/>
              <w:rPr>
                <w:b/>
              </w:rPr>
            </w:pPr>
            <w:r w:rsidRPr="00C23B40">
              <w:rPr>
                <w:b/>
              </w:rPr>
              <w:t>Региональный государственный жилищный надзор</w:t>
            </w:r>
          </w:p>
        </w:tc>
      </w:tr>
      <w:tr w:rsidR="002E4A80" w:rsidTr="00C23B40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8669BE">
            <w:pPr>
              <w:adjustRightInd w:val="0"/>
            </w:pPr>
            <w:r>
              <w:t xml:space="preserve">А.3 </w:t>
            </w:r>
            <w:r w:rsidR="00E37D4A" w:rsidRPr="00C15A2F">
              <w:t>Доля выявленных нарушений обязательных требований, в отношении которых Инспекцией приняты меры по их пресечению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721EE1" w:rsidP="00E37D4A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F213DD" w:rsidRDefault="00F213DD" w:rsidP="00E37D4A">
            <w:pPr>
              <w:adjustRightInd w:val="0"/>
              <w:jc w:val="center"/>
            </w:pPr>
            <w:r w:rsidRPr="00F213DD">
              <w:t>0,92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F213DD" w:rsidRDefault="00F213DD" w:rsidP="00E37D4A">
            <w:pPr>
              <w:adjustRightInd w:val="0"/>
              <w:jc w:val="center"/>
            </w:pPr>
            <w:r w:rsidRPr="00F213DD">
              <w:t>0,93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F213DD" w:rsidRDefault="00F213DD" w:rsidP="00E37D4A">
            <w:pPr>
              <w:adjustRightInd w:val="0"/>
              <w:jc w:val="center"/>
            </w:pPr>
            <w:r w:rsidRPr="00F213DD">
              <w:t>0,92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F213DD" w:rsidRDefault="00F213DD" w:rsidP="00E37D4A">
            <w:pPr>
              <w:adjustRightInd w:val="0"/>
              <w:jc w:val="center"/>
            </w:pPr>
            <w:r w:rsidRPr="00F213DD">
              <w:t>0,93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F213DD" w:rsidRDefault="00A9695A" w:rsidP="00E37D4A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4" w:rsidRPr="003C2634" w:rsidRDefault="003C2634" w:rsidP="003C2634">
            <w:pPr>
              <w:adjustRightInd w:val="0"/>
              <w:jc w:val="center"/>
            </w:pPr>
            <w:r w:rsidRPr="003C2634">
              <w:t>выше целевого значения не более чем на 10 процентов</w:t>
            </w:r>
          </w:p>
          <w:p w:rsidR="002E4A80" w:rsidRDefault="000604CD" w:rsidP="003C2634">
            <w:pPr>
              <w:adjustRightInd w:val="0"/>
              <w:jc w:val="center"/>
            </w:pPr>
            <w:r w:rsidRPr="003C2634">
              <w:t>согласно Критериям бал</w:t>
            </w:r>
            <w:r w:rsidR="006169D7" w:rsidRPr="003C2634">
              <w:t>л</w:t>
            </w:r>
            <w:r w:rsidRPr="003C2634">
              <w:t>ьности</w:t>
            </w:r>
          </w:p>
        </w:tc>
      </w:tr>
      <w:tr w:rsidR="002E4A80" w:rsidTr="00C23B40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  <w:r>
              <w:t>Итоговая балльная оценка по виду регионального контроля (надзора):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A9695A" w:rsidP="004B195A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 w:rsidP="003C2634">
            <w:pPr>
              <w:adjustRightInd w:val="0"/>
              <w:jc w:val="center"/>
            </w:pPr>
          </w:p>
        </w:tc>
      </w:tr>
      <w:tr w:rsidR="002E4A80" w:rsidTr="002E4A80">
        <w:trPr>
          <w:trHeight w:val="243"/>
        </w:trPr>
        <w:tc>
          <w:tcPr>
            <w:tcW w:w="14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23B40" w:rsidRDefault="002E4A80">
            <w:pPr>
              <w:adjustRightInd w:val="0"/>
              <w:jc w:val="center"/>
              <w:rPr>
                <w:b/>
              </w:rPr>
            </w:pPr>
            <w:r w:rsidRPr="00C23B40">
              <w:rPr>
                <w:b/>
              </w:rPr>
              <w:t>Лицензирование предпринимательской деятельности по управлению многоквартирными домами на территории Ненецкого автономного округа</w:t>
            </w:r>
          </w:p>
        </w:tc>
      </w:tr>
      <w:tr w:rsidR="00E37D4A" w:rsidTr="00C23B40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8669BE" w:rsidP="00AA68F2">
            <w:pPr>
              <w:adjustRightInd w:val="0"/>
            </w:pPr>
            <w:r>
              <w:t xml:space="preserve">А.3 </w:t>
            </w:r>
            <w:r w:rsidR="00E37D4A" w:rsidRPr="00C15A2F">
              <w:t>Доля выявленных нарушений обязательных требований, в отношении которых Инспекцией приняты меры по их пресечению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 w:rsidP="00AA68F2">
            <w:pPr>
              <w:adjustRightInd w:val="0"/>
              <w:jc w:val="center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3C2634" w:rsidRDefault="00E37D4A" w:rsidP="00AA68F2">
            <w:pPr>
              <w:adjustRightInd w:val="0"/>
              <w:jc w:val="center"/>
            </w:pPr>
            <w:r w:rsidRPr="003C2634"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3C2634" w:rsidRDefault="00A9695A" w:rsidP="00AA68F2">
            <w:pPr>
              <w:adjustRightInd w:val="0"/>
              <w:jc w:val="center"/>
            </w:pPr>
            <w:r w:rsidRPr="003C2634">
              <w:t>0,95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3C2634" w:rsidRDefault="008669BE" w:rsidP="00AA68F2">
            <w:pPr>
              <w:adjustRightInd w:val="0"/>
              <w:jc w:val="center"/>
            </w:pPr>
            <w:r w:rsidRPr="003C2634">
              <w:t>0,95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3C2634" w:rsidRDefault="00A9695A" w:rsidP="00AA68F2">
            <w:pPr>
              <w:adjustRightInd w:val="0"/>
              <w:jc w:val="center"/>
            </w:pPr>
            <w:r w:rsidRPr="003C2634">
              <w:t>0,95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3C2634" w:rsidRDefault="00E37D4A" w:rsidP="00AA68F2">
            <w:pPr>
              <w:adjustRightInd w:val="0"/>
              <w:jc w:val="center"/>
            </w:pPr>
            <w:r w:rsidRPr="003C2634"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4" w:rsidRDefault="003C2634" w:rsidP="003C2634">
            <w:pPr>
              <w:adjustRightInd w:val="0"/>
              <w:jc w:val="center"/>
            </w:pPr>
            <w:r>
              <w:t xml:space="preserve">равно целевому значению </w:t>
            </w:r>
            <w:r w:rsidRPr="003C2634">
              <w:t>согласно Критериям балльности</w:t>
            </w:r>
          </w:p>
          <w:p w:rsidR="00E37D4A" w:rsidRDefault="00E37D4A">
            <w:pPr>
              <w:adjustRightInd w:val="0"/>
            </w:pPr>
          </w:p>
        </w:tc>
      </w:tr>
      <w:tr w:rsidR="004B195A" w:rsidTr="00AA68F2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>
            <w:pPr>
              <w:adjustRightInd w:val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 w:rsidP="004B195A">
            <w:pPr>
              <w:adjustRightInd w:val="0"/>
            </w:pPr>
            <w:r>
              <w:t>Итоговая балльная оценка по виду регионального контроля (надзора):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 w:rsidP="00AA68F2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>
            <w:pPr>
              <w:adjustRightInd w:val="0"/>
            </w:pPr>
          </w:p>
        </w:tc>
      </w:tr>
      <w:tr w:rsidR="00E37D4A" w:rsidTr="00AA68F2">
        <w:trPr>
          <w:trHeight w:val="232"/>
        </w:trPr>
        <w:tc>
          <w:tcPr>
            <w:tcW w:w="14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C23B40" w:rsidRDefault="00E37D4A" w:rsidP="00C23B40">
            <w:pPr>
              <w:adjustRightInd w:val="0"/>
              <w:jc w:val="center"/>
              <w:rPr>
                <w:b/>
              </w:rPr>
            </w:pPr>
            <w:r w:rsidRPr="00C23B40">
              <w:rPr>
                <w:b/>
              </w:rPr>
              <w:lastRenderedPageBreak/>
              <w:t>Государственный строительный надзор</w:t>
            </w:r>
          </w:p>
        </w:tc>
      </w:tr>
      <w:tr w:rsidR="00E37D4A" w:rsidTr="00C23B40">
        <w:trPr>
          <w:trHeight w:val="2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CB44E9" w:rsidRDefault="00E37D4A" w:rsidP="00C23B40">
            <w:pPr>
              <w:adjustRightInd w:val="0"/>
              <w:jc w:val="center"/>
              <w:rPr>
                <w:highlight w:val="yellow"/>
              </w:rPr>
            </w:pPr>
            <w:r w:rsidRPr="00CB44E9">
              <w:t>1.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9" w:rsidRPr="00AA68F2" w:rsidRDefault="00CB44E9" w:rsidP="00CB44E9">
            <w:pPr>
              <w:adjustRightInd w:val="0"/>
            </w:pPr>
            <w:r w:rsidRPr="00AA68F2">
              <w:t>А.3 Доля выявленных нарушений обязательных требований, в отношении которых приняты меры по их пресечению</w:t>
            </w:r>
          </w:p>
          <w:p w:rsidR="00E37D4A" w:rsidRPr="00CB44E9" w:rsidRDefault="00E37D4A">
            <w:pPr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CB44E9" w:rsidRDefault="00CB44E9">
            <w:pPr>
              <w:adjustRightInd w:val="0"/>
              <w:rPr>
                <w:highlight w:val="yellow"/>
              </w:rPr>
            </w:pPr>
            <w:r w:rsidRPr="00AA68F2">
              <w:t>Доля выявленных нарушений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D53599" w:rsidRDefault="00CB44E9" w:rsidP="00CB44E9">
            <w:pPr>
              <w:adjustRightInd w:val="0"/>
              <w:jc w:val="center"/>
            </w:pPr>
            <w:r w:rsidRPr="00D53599"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D53599" w:rsidRDefault="00CB44E9" w:rsidP="00CB44E9">
            <w:pPr>
              <w:adjustRightInd w:val="0"/>
              <w:jc w:val="center"/>
            </w:pPr>
            <w:r w:rsidRPr="00D53599"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D53599" w:rsidRDefault="00CB44E9" w:rsidP="00CB44E9">
            <w:pPr>
              <w:adjustRightInd w:val="0"/>
              <w:jc w:val="center"/>
            </w:pPr>
            <w:r w:rsidRPr="00D53599"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CB44E9" w:rsidP="00CB44E9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CB44E9" w:rsidP="00CB44E9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9" w:rsidRDefault="00CB44E9" w:rsidP="00CB44E9">
            <w:pPr>
              <w:adjustRightInd w:val="0"/>
              <w:jc w:val="center"/>
            </w:pPr>
            <w:r>
              <w:t xml:space="preserve">равно целевому значению </w:t>
            </w:r>
            <w:r w:rsidRPr="003C2634">
              <w:t>согласно Критериям балльности</w:t>
            </w:r>
          </w:p>
          <w:p w:rsidR="00E37D4A" w:rsidRDefault="00E37D4A">
            <w:pPr>
              <w:adjustRightInd w:val="0"/>
            </w:pPr>
          </w:p>
        </w:tc>
      </w:tr>
      <w:tr w:rsidR="00E37D4A" w:rsidTr="00C23B40">
        <w:trPr>
          <w:trHeight w:val="2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</w:pPr>
          </w:p>
        </w:tc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</w:pPr>
            <w:r>
              <w:t>Итоговая балльная оценка по виду регионального контроля (надзора):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CB44E9" w:rsidP="00CB44E9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</w:pPr>
          </w:p>
        </w:tc>
      </w:tr>
      <w:tr w:rsidR="00E37D4A" w:rsidTr="00AA68F2">
        <w:trPr>
          <w:trHeight w:val="243"/>
        </w:trPr>
        <w:tc>
          <w:tcPr>
            <w:tcW w:w="14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Pr="00C23B40" w:rsidRDefault="005120C5" w:rsidP="00C23B40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</w:tr>
      <w:tr w:rsidR="005120C5" w:rsidTr="00AA68F2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  <w:jc w:val="center"/>
            </w:pPr>
            <w:r w:rsidRPr="008F6D1E"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</w:pPr>
            <w:r w:rsidRPr="008F6D1E">
              <w:t>А.3 Показатель, характеризующий нарушение прав участников долевого строительства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  <w:jc w:val="center"/>
            </w:pPr>
            <w:r w:rsidRPr="008F6D1E"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  <w:jc w:val="center"/>
            </w:pPr>
            <w:r w:rsidRPr="008F6D1E"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8F6D1E" w:rsidP="00AA68F2">
            <w:pPr>
              <w:adjustRightInd w:val="0"/>
              <w:jc w:val="center"/>
            </w:pPr>
            <w:r w:rsidRPr="008F6D1E">
              <w:t>100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8F6D1E" w:rsidP="00AA68F2">
            <w:pPr>
              <w:adjustRightInd w:val="0"/>
              <w:jc w:val="center"/>
            </w:pPr>
            <w:r w:rsidRPr="008F6D1E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8F6D1E" w:rsidP="00AA68F2">
            <w:pPr>
              <w:adjustRightInd w:val="0"/>
              <w:jc w:val="center"/>
            </w:pPr>
            <w:r w:rsidRPr="008F6D1E">
              <w:t>100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  <w:jc w:val="center"/>
            </w:pPr>
            <w:r w:rsidRPr="008F6D1E"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8F6D1E" w:rsidRDefault="005120C5" w:rsidP="00AA68F2">
            <w:pPr>
              <w:adjustRightInd w:val="0"/>
              <w:jc w:val="center"/>
            </w:pPr>
            <w:r w:rsidRPr="008F6D1E">
              <w:t>равно целевому значению согласно Критериям балльности</w:t>
            </w:r>
          </w:p>
          <w:p w:rsidR="005120C5" w:rsidRPr="008F6D1E" w:rsidRDefault="005120C5" w:rsidP="00AA68F2">
            <w:pPr>
              <w:adjustRightInd w:val="0"/>
            </w:pPr>
          </w:p>
        </w:tc>
      </w:tr>
      <w:tr w:rsidR="00E37D4A" w:rsidTr="00C23B40">
        <w:trPr>
          <w:trHeight w:val="2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 w:rsidP="00C23B40">
            <w:pPr>
              <w:adjustRightInd w:val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</w:pPr>
            <w:r>
              <w:t>Итоговая балльная оценка по виду регионального контроля (надзора):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8F6D1E" w:rsidP="008F6D1E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A" w:rsidRDefault="00E37D4A">
            <w:pPr>
              <w:adjustRightInd w:val="0"/>
            </w:pPr>
          </w:p>
        </w:tc>
      </w:tr>
    </w:tbl>
    <w:p w:rsidR="00C23B40" w:rsidRDefault="00C23B40" w:rsidP="002E4A80">
      <w:pPr>
        <w:adjustRightInd w:val="0"/>
        <w:jc w:val="both"/>
      </w:pPr>
    </w:p>
    <w:p w:rsidR="002E4A80" w:rsidRPr="002E4A80" w:rsidRDefault="002E4A80" w:rsidP="002E4A80">
      <w:pPr>
        <w:adjustRightInd w:val="0"/>
        <w:jc w:val="both"/>
      </w:pPr>
      <w:r w:rsidRPr="002E4A80">
        <w:t>2.  Сведения  о  фактически  достигнутых значениях индикативных показателей</w:t>
      </w:r>
      <w:r>
        <w:t xml:space="preserve"> </w:t>
      </w:r>
      <w:r w:rsidRPr="002E4A80">
        <w:t>группы "Б".</w:t>
      </w:r>
    </w:p>
    <w:p w:rsidR="002E4A80" w:rsidRDefault="002E4A80" w:rsidP="002E4A80">
      <w:pPr>
        <w:adjustRightInd w:val="0"/>
        <w:jc w:val="both"/>
      </w:pPr>
    </w:p>
    <w:tbl>
      <w:tblPr>
        <w:tblW w:w="147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2506"/>
        <w:gridCol w:w="1485"/>
        <w:gridCol w:w="2134"/>
        <w:gridCol w:w="2876"/>
        <w:gridCol w:w="2506"/>
        <w:gridCol w:w="2319"/>
      </w:tblGrid>
      <w:tr w:rsidR="002E4A80" w:rsidTr="002E4A80">
        <w:trPr>
          <w:trHeight w:val="70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Наименование индикативного показателя группы "Б"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Базовое значение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Фактические (достигнутые) значения за годы, предшествующие отчетному году, начиная с 2018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Фактическое (достигнутое) значение в отчетном году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Сведения об эффективности вида регионального государственного контроля (надзора) в соответствии с пунктом 11.1 Методики</w:t>
            </w:r>
          </w:p>
        </w:tc>
      </w:tr>
      <w:tr w:rsidR="002E4A80" w:rsidTr="002E4A80">
        <w:trPr>
          <w:trHeight w:val="146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E37D4A">
            <w:pPr>
              <w:adjustRightInd w:val="0"/>
              <w:jc w:val="center"/>
            </w:pPr>
            <w:r w:rsidRPr="00C23B40">
              <w:rPr>
                <w:b/>
              </w:rPr>
              <w:t>Региональный государственный жилищный надзор</w:t>
            </w:r>
          </w:p>
        </w:tc>
      </w:tr>
      <w:tr w:rsidR="002E4A80" w:rsidTr="002E4A80">
        <w:trPr>
          <w:trHeight w:val="14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4B195A">
            <w:pPr>
              <w:adjustRightInd w:val="0"/>
            </w:pPr>
            <w:proofErr w:type="gramStart"/>
            <w:r>
              <w:t>Б.1 Д</w:t>
            </w:r>
            <w:r w:rsidR="008669BE" w:rsidRPr="00C15A2F">
              <w:t xml:space="preserve">оля нарушений, устраненных по результатам принятых </w:t>
            </w:r>
            <w:r w:rsidR="008669BE" w:rsidRPr="00C15A2F">
              <w:lastRenderedPageBreak/>
              <w:t>Инспекцией мер)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8669BE" w:rsidP="008669BE">
            <w:pPr>
              <w:adjustRightInd w:val="0"/>
              <w:jc w:val="center"/>
            </w:pPr>
            <w:r>
              <w:lastRenderedPageBreak/>
              <w:t>доля устраненных нарушений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3C2634" w:rsidRDefault="008669BE" w:rsidP="008669BE">
            <w:pPr>
              <w:adjustRightInd w:val="0"/>
              <w:jc w:val="center"/>
            </w:pPr>
            <w:r w:rsidRPr="003C2634">
              <w:t>0,95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3C2634" w:rsidRDefault="008669BE" w:rsidP="008669BE">
            <w:pPr>
              <w:adjustRightInd w:val="0"/>
              <w:jc w:val="center"/>
            </w:pPr>
            <w:r w:rsidRPr="003C2634">
              <w:t>0,87</w:t>
            </w:r>
          </w:p>
          <w:p w:rsidR="004B195A" w:rsidRPr="003C2634" w:rsidRDefault="004B195A" w:rsidP="004B195A">
            <w:pPr>
              <w:adjustRightInd w:val="0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3C2634" w:rsidRDefault="004B195A" w:rsidP="008669BE">
            <w:pPr>
              <w:adjustRightInd w:val="0"/>
              <w:jc w:val="center"/>
            </w:pPr>
            <w:r w:rsidRPr="003C2634">
              <w:t>0,94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3C2634" w:rsidP="003C2634">
            <w:pPr>
              <w:adjustRightInd w:val="0"/>
              <w:jc w:val="center"/>
            </w:pPr>
            <w:r>
              <w:t>Снижение ф</w:t>
            </w:r>
            <w:r w:rsidR="00A9695A">
              <w:t>актическ</w:t>
            </w:r>
            <w:r>
              <w:t>и</w:t>
            </w:r>
            <w:r w:rsidR="00A9695A">
              <w:t xml:space="preserve"> значение показателя по сравнению с </w:t>
            </w:r>
            <w:r>
              <w:t xml:space="preserve">базовым </w:t>
            </w:r>
            <w:r>
              <w:lastRenderedPageBreak/>
              <w:t>значением</w:t>
            </w:r>
            <w:r w:rsidR="00A9695A">
              <w:t xml:space="preserve"> свидетельствует </w:t>
            </w:r>
            <w:r>
              <w:br/>
            </w:r>
            <w:r w:rsidR="00A9695A">
              <w:t>о повышении эффективности контрольно-надзорной деятельности</w:t>
            </w:r>
          </w:p>
        </w:tc>
      </w:tr>
      <w:tr w:rsidR="002E4A80" w:rsidTr="002E4A80">
        <w:trPr>
          <w:trHeight w:val="146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3C2634" w:rsidRDefault="00E37D4A" w:rsidP="00721EE1">
            <w:pPr>
              <w:adjustRightInd w:val="0"/>
              <w:jc w:val="center"/>
            </w:pPr>
            <w:r w:rsidRPr="003C2634">
              <w:rPr>
                <w:b/>
              </w:rPr>
              <w:lastRenderedPageBreak/>
              <w:t>Лицензирование предпринимательской деятельности по управлению многоквартирными домами на территории Ненецкого</w:t>
            </w:r>
            <w:r w:rsidR="00721EE1" w:rsidRPr="003C2634">
              <w:rPr>
                <w:b/>
              </w:rPr>
              <w:t xml:space="preserve"> </w:t>
            </w:r>
            <w:r w:rsidRPr="003C2634">
              <w:rPr>
                <w:b/>
              </w:rPr>
              <w:t>автономного округа</w:t>
            </w:r>
          </w:p>
        </w:tc>
      </w:tr>
      <w:tr w:rsidR="008669BE" w:rsidTr="002E4A80">
        <w:trPr>
          <w:trHeight w:val="14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Default="008669BE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Default="004B195A" w:rsidP="00AA68F2">
            <w:pPr>
              <w:adjustRightInd w:val="0"/>
            </w:pPr>
            <w:proofErr w:type="gramStart"/>
            <w:r>
              <w:t>Б.1 Д</w:t>
            </w:r>
            <w:r w:rsidR="008669BE" w:rsidRPr="00C15A2F">
              <w:t>оля нарушений, устраненных по результатам принятых Инспекцией мер)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Default="008669BE" w:rsidP="00AA68F2">
            <w:pPr>
              <w:adjustRightInd w:val="0"/>
              <w:jc w:val="center"/>
            </w:pPr>
            <w:r>
              <w:t>доля устраненных нарушений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3C2634" w:rsidRDefault="008669BE" w:rsidP="008669BE">
            <w:pPr>
              <w:adjustRightInd w:val="0"/>
              <w:jc w:val="center"/>
            </w:pPr>
            <w:r w:rsidRPr="003C2634">
              <w:t>0,85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3C2634" w:rsidRDefault="008669BE" w:rsidP="008669BE">
            <w:pPr>
              <w:adjustRightInd w:val="0"/>
              <w:jc w:val="center"/>
            </w:pPr>
            <w:r w:rsidRPr="003C2634">
              <w:t>0,85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3C2634" w:rsidRDefault="004B195A" w:rsidP="004B195A">
            <w:pPr>
              <w:adjustRightInd w:val="0"/>
              <w:jc w:val="center"/>
            </w:pPr>
            <w:r w:rsidRPr="003C2634">
              <w:t>0,95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Default="00A9695A" w:rsidP="00CA0BE1">
            <w:pPr>
              <w:adjustRightInd w:val="0"/>
              <w:jc w:val="center"/>
            </w:pPr>
            <w:r>
              <w:t xml:space="preserve">Фактическое значение показателя по сравнению с </w:t>
            </w:r>
            <w:proofErr w:type="gramStart"/>
            <w:r w:rsidR="00CA0BE1">
              <w:t>базовым</w:t>
            </w:r>
            <w:proofErr w:type="gramEnd"/>
            <w:r w:rsidR="00CA0BE1">
              <w:t xml:space="preserve"> и </w:t>
            </w:r>
            <w:r>
              <w:t>фактическими значениями за годы, предшествующие отчетному периоду увеличилось, что свидетельствует о повышении эффективности контрольно-надзорной деятельности</w:t>
            </w:r>
          </w:p>
        </w:tc>
      </w:tr>
      <w:tr w:rsidR="004B195A" w:rsidTr="00AA68F2">
        <w:trPr>
          <w:trHeight w:val="146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 w:rsidP="00E37D4A">
            <w:pPr>
              <w:adjustRightInd w:val="0"/>
              <w:jc w:val="center"/>
            </w:pPr>
            <w:r w:rsidRPr="00C23B40">
              <w:rPr>
                <w:b/>
              </w:rPr>
              <w:t>Государственный строительный надзор</w:t>
            </w:r>
          </w:p>
        </w:tc>
      </w:tr>
      <w:tr w:rsidR="00FA27BD" w:rsidTr="002E4A80">
        <w:trPr>
          <w:trHeight w:val="14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CB44E9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CB44E9">
            <w:pPr>
              <w:adjustRightInd w:val="0"/>
            </w:pPr>
            <w:r>
              <w:t xml:space="preserve">Б.1 </w:t>
            </w:r>
            <w:r w:rsidR="00FA27BD" w:rsidRPr="00831C01">
              <w:t>Доля нарушений, устраненных по результатам принятых Инспекцией 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FA27BD" w:rsidP="00FA27BD">
            <w:pPr>
              <w:adjustRightInd w:val="0"/>
              <w:jc w:val="center"/>
            </w:pPr>
            <w:r>
              <w:t>доля устраненных нарушений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FA27BD" w:rsidP="00FA27BD">
            <w:pPr>
              <w:jc w:val="center"/>
            </w:pPr>
            <w:r w:rsidRPr="00676BE8">
              <w:t>100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FA27BD" w:rsidP="00FA27BD">
            <w:pPr>
              <w:jc w:val="center"/>
            </w:pPr>
            <w:r w:rsidRPr="00676BE8">
              <w:t>100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FA27BD" w:rsidP="00FA27BD">
            <w:pPr>
              <w:jc w:val="center"/>
            </w:pPr>
            <w:r w:rsidRPr="00676BE8">
              <w:t>100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D" w:rsidRDefault="00FA27BD" w:rsidP="00CB44E9">
            <w:pPr>
              <w:adjustRightInd w:val="0"/>
              <w:jc w:val="center"/>
            </w:pPr>
            <w:r>
              <w:t xml:space="preserve">Фактическое значение показателя </w:t>
            </w:r>
            <w:r w:rsidR="00CB44E9">
              <w:t>равно</w:t>
            </w:r>
            <w:r>
              <w:t xml:space="preserve">  базов</w:t>
            </w:r>
            <w:r w:rsidR="00CB44E9">
              <w:t>ому</w:t>
            </w:r>
            <w:r>
              <w:t xml:space="preserve"> </w:t>
            </w:r>
            <w:r w:rsidR="00CB44E9">
              <w:t xml:space="preserve">значению </w:t>
            </w:r>
            <w:r w:rsidR="00CB44E9">
              <w:br/>
            </w:r>
            <w:r>
              <w:t xml:space="preserve">и фактическим значениями за годы, предшествующие отчетному периоду </w:t>
            </w:r>
          </w:p>
        </w:tc>
      </w:tr>
      <w:tr w:rsidR="004B195A" w:rsidTr="00AA68F2">
        <w:trPr>
          <w:trHeight w:val="146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8F6D1E" w:rsidP="00E37D4A">
            <w:pPr>
              <w:adjustRightInd w:val="0"/>
              <w:jc w:val="center"/>
            </w:pPr>
            <w:r>
              <w:rPr>
                <w:b/>
              </w:rPr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</w:tr>
      <w:tr w:rsidR="004B195A" w:rsidTr="002E4A80">
        <w:trPr>
          <w:trHeight w:val="14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4B195A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E90549" w:rsidP="00E90549">
            <w:pPr>
              <w:adjustRightInd w:val="0"/>
            </w:pPr>
            <w:r>
              <w:t>Доля устраненных нарушений обязательных требований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E90549" w:rsidP="00E90549">
            <w:pPr>
              <w:adjustRightInd w:val="0"/>
              <w:jc w:val="center"/>
            </w:pPr>
            <w:r>
              <w:t>доля устраненных нарушений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E90549" w:rsidP="00E90549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E90549" w:rsidP="00E90549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E90549" w:rsidP="00E90549">
            <w:pPr>
              <w:adjustRightInd w:val="0"/>
              <w:jc w:val="center"/>
            </w:pPr>
            <w:r>
              <w:t>100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A" w:rsidRDefault="008D6B2B" w:rsidP="008D6B2B">
            <w:pPr>
              <w:adjustRightInd w:val="0"/>
              <w:jc w:val="center"/>
            </w:pPr>
            <w:r>
              <w:t xml:space="preserve">Фактическое значение показателя равно базовому и фактическим значениям за годы, предшествующие </w:t>
            </w:r>
            <w:r>
              <w:lastRenderedPageBreak/>
              <w:t>отчетному периоду, что свидетельствует о высокой эффективности контрольно-надзорной деятельности</w:t>
            </w:r>
          </w:p>
        </w:tc>
      </w:tr>
    </w:tbl>
    <w:p w:rsidR="002E4A80" w:rsidRDefault="002E4A80" w:rsidP="002E4A80">
      <w:pPr>
        <w:adjustRightInd w:val="0"/>
        <w:jc w:val="both"/>
        <w:rPr>
          <w:b/>
        </w:rPr>
      </w:pPr>
    </w:p>
    <w:p w:rsidR="00CB44E9" w:rsidRDefault="00CB44E9" w:rsidP="002E4A80">
      <w:pPr>
        <w:adjustRightInd w:val="0"/>
        <w:jc w:val="both"/>
      </w:pPr>
    </w:p>
    <w:p w:rsidR="002E4A80" w:rsidRPr="00C23B40" w:rsidRDefault="002E4A80" w:rsidP="002E4A80">
      <w:pPr>
        <w:adjustRightInd w:val="0"/>
        <w:jc w:val="both"/>
      </w:pPr>
      <w:r w:rsidRPr="00C23B40">
        <w:t>3.  Сведения  о  фактически  достигнутых значениях индикативных показателей</w:t>
      </w:r>
      <w:r w:rsidR="00C23B40">
        <w:t xml:space="preserve"> </w:t>
      </w:r>
      <w:r w:rsidRPr="00C23B40">
        <w:t>группы "В".</w:t>
      </w:r>
    </w:p>
    <w:p w:rsidR="002E4A80" w:rsidRDefault="002E4A80" w:rsidP="002E4A80">
      <w:pPr>
        <w:adjustRightInd w:val="0"/>
        <w:jc w:val="both"/>
      </w:pPr>
    </w:p>
    <w:tbl>
      <w:tblPr>
        <w:tblW w:w="147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93"/>
        <w:gridCol w:w="1802"/>
        <w:gridCol w:w="1993"/>
        <w:gridCol w:w="2278"/>
        <w:gridCol w:w="2562"/>
        <w:gridCol w:w="3132"/>
      </w:tblGrid>
      <w:tr w:rsidR="002E4A80" w:rsidTr="002E4A80">
        <w:trPr>
          <w:trHeight w:val="30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N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Наименование индикативного показателя группы "В"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Базовое значение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Фактические (достигнутые) значения за годы, предшествующие отчетному году, начиная с 2018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>Фактическое (достигнутое) значение в отчетном году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Pr="00CB44E9" w:rsidRDefault="002E4A80">
            <w:pPr>
              <w:adjustRightInd w:val="0"/>
              <w:jc w:val="center"/>
              <w:rPr>
                <w:b/>
              </w:rPr>
            </w:pPr>
            <w:r w:rsidRPr="00CB44E9">
              <w:rPr>
                <w:b/>
              </w:rPr>
              <w:t xml:space="preserve">Сведения об </w:t>
            </w:r>
            <w:proofErr w:type="gramStart"/>
            <w:r w:rsidRPr="00CB44E9">
              <w:rPr>
                <w:b/>
              </w:rPr>
              <w:t>изменениях</w:t>
            </w:r>
            <w:proofErr w:type="gramEnd"/>
            <w:r w:rsidRPr="00CB44E9">
              <w:rPr>
                <w:b/>
              </w:rPr>
              <w:t xml:space="preserve"> подконтрольной (поднадзорной) среды, характеризуемых индикативными показателями группы "В", и планируемых к принятию управленческих решениях</w:t>
            </w:r>
          </w:p>
        </w:tc>
      </w:tr>
      <w:tr w:rsidR="002E4A80" w:rsidTr="002E4A80">
        <w:trPr>
          <w:trHeight w:val="247"/>
        </w:trPr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Наименование вида регионального государственного контроля (надзора)</w:t>
            </w:r>
          </w:p>
        </w:tc>
      </w:tr>
      <w:tr w:rsidR="002E4A80" w:rsidTr="002E4A80">
        <w:trPr>
          <w:trHeight w:val="2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</w:tr>
      <w:tr w:rsidR="002E4A80" w:rsidTr="002E4A80">
        <w:trPr>
          <w:trHeight w:val="2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2...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</w:tr>
      <w:tr w:rsidR="002E4A80" w:rsidTr="002E4A80">
        <w:trPr>
          <w:trHeight w:val="234"/>
        </w:trPr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Наименование вида регионального государственного контроля (надзора)</w:t>
            </w:r>
          </w:p>
        </w:tc>
      </w:tr>
      <w:tr w:rsidR="002E4A80" w:rsidTr="002E4A80">
        <w:trPr>
          <w:trHeight w:val="2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  <w:jc w:val="center"/>
            </w:pPr>
            <w:r>
              <w:t>1...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0" w:rsidRDefault="002E4A80">
            <w:pPr>
              <w:adjustRightInd w:val="0"/>
            </w:pPr>
          </w:p>
        </w:tc>
      </w:tr>
    </w:tbl>
    <w:p w:rsidR="002E4A80" w:rsidRDefault="002E4A80" w:rsidP="009E4B9A">
      <w:pPr>
        <w:adjustRightInd w:val="0"/>
        <w:jc w:val="center"/>
        <w:outlineLvl w:val="0"/>
      </w:pPr>
    </w:p>
    <w:sectPr w:rsidR="002E4A80" w:rsidSect="00CB44E9">
      <w:headerReference w:type="default" r:id="rId9"/>
      <w:endnotePr>
        <w:numFmt w:val="decimal"/>
      </w:endnotePr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77" w:rsidRDefault="00981477" w:rsidP="00A76E6D">
      <w:r>
        <w:separator/>
      </w:r>
    </w:p>
  </w:endnote>
  <w:endnote w:type="continuationSeparator" w:id="0">
    <w:p w:rsidR="00981477" w:rsidRDefault="00981477" w:rsidP="00A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77" w:rsidRDefault="00981477" w:rsidP="00A76E6D">
      <w:r>
        <w:separator/>
      </w:r>
    </w:p>
  </w:footnote>
  <w:footnote w:type="continuationSeparator" w:id="0">
    <w:p w:rsidR="00981477" w:rsidRDefault="00981477" w:rsidP="00A7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55266"/>
      <w:docPartObj>
        <w:docPartGallery w:val="Page Numbers (Top of Page)"/>
        <w:docPartUnique/>
      </w:docPartObj>
    </w:sdtPr>
    <w:sdtEndPr/>
    <w:sdtContent>
      <w:p w:rsidR="002A5EE5" w:rsidRDefault="00D5359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5EE5" w:rsidRDefault="002A5E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F9708E"/>
    <w:rsid w:val="00003A64"/>
    <w:rsid w:val="00006C3A"/>
    <w:rsid w:val="000071F7"/>
    <w:rsid w:val="000079BB"/>
    <w:rsid w:val="00011CA7"/>
    <w:rsid w:val="00027D8A"/>
    <w:rsid w:val="00031AE9"/>
    <w:rsid w:val="000320BB"/>
    <w:rsid w:val="0003348D"/>
    <w:rsid w:val="00034386"/>
    <w:rsid w:val="0003487D"/>
    <w:rsid w:val="00034E37"/>
    <w:rsid w:val="00044275"/>
    <w:rsid w:val="000446B9"/>
    <w:rsid w:val="00046F84"/>
    <w:rsid w:val="00054F1E"/>
    <w:rsid w:val="00055D66"/>
    <w:rsid w:val="000567B8"/>
    <w:rsid w:val="000604CD"/>
    <w:rsid w:val="00065BEF"/>
    <w:rsid w:val="00066533"/>
    <w:rsid w:val="00071D68"/>
    <w:rsid w:val="0007226B"/>
    <w:rsid w:val="00072853"/>
    <w:rsid w:val="00073951"/>
    <w:rsid w:val="0007462D"/>
    <w:rsid w:val="0007500C"/>
    <w:rsid w:val="00076F71"/>
    <w:rsid w:val="000824DD"/>
    <w:rsid w:val="00082A80"/>
    <w:rsid w:val="00082D88"/>
    <w:rsid w:val="000831EE"/>
    <w:rsid w:val="00091E3E"/>
    <w:rsid w:val="000A06AB"/>
    <w:rsid w:val="000A10FD"/>
    <w:rsid w:val="000A3FB5"/>
    <w:rsid w:val="000A481F"/>
    <w:rsid w:val="000A5F73"/>
    <w:rsid w:val="000B1B7B"/>
    <w:rsid w:val="000B4109"/>
    <w:rsid w:val="000B41FD"/>
    <w:rsid w:val="000B7349"/>
    <w:rsid w:val="000C153B"/>
    <w:rsid w:val="000C2658"/>
    <w:rsid w:val="000C3DB3"/>
    <w:rsid w:val="000C6596"/>
    <w:rsid w:val="000C6BE1"/>
    <w:rsid w:val="000C7BB2"/>
    <w:rsid w:val="000D00AA"/>
    <w:rsid w:val="000D3B72"/>
    <w:rsid w:val="000D4A27"/>
    <w:rsid w:val="000D5173"/>
    <w:rsid w:val="000E10DE"/>
    <w:rsid w:val="000E1530"/>
    <w:rsid w:val="000F46F7"/>
    <w:rsid w:val="000F4DD0"/>
    <w:rsid w:val="000F5C5E"/>
    <w:rsid w:val="000F65DB"/>
    <w:rsid w:val="00100394"/>
    <w:rsid w:val="001030CD"/>
    <w:rsid w:val="001030CE"/>
    <w:rsid w:val="001033D8"/>
    <w:rsid w:val="001034EA"/>
    <w:rsid w:val="00116C88"/>
    <w:rsid w:val="00120CCF"/>
    <w:rsid w:val="00124CE3"/>
    <w:rsid w:val="00126A78"/>
    <w:rsid w:val="00136A6F"/>
    <w:rsid w:val="00141AB3"/>
    <w:rsid w:val="00146522"/>
    <w:rsid w:val="00151B07"/>
    <w:rsid w:val="00151EDC"/>
    <w:rsid w:val="00152F5B"/>
    <w:rsid w:val="001574A7"/>
    <w:rsid w:val="001642DF"/>
    <w:rsid w:val="00167C7A"/>
    <w:rsid w:val="00171D94"/>
    <w:rsid w:val="00171FBA"/>
    <w:rsid w:val="001726D7"/>
    <w:rsid w:val="00173268"/>
    <w:rsid w:val="001736ED"/>
    <w:rsid w:val="00180053"/>
    <w:rsid w:val="00180FF9"/>
    <w:rsid w:val="00183C41"/>
    <w:rsid w:val="00183DEB"/>
    <w:rsid w:val="00185729"/>
    <w:rsid w:val="001873E6"/>
    <w:rsid w:val="00187710"/>
    <w:rsid w:val="00196B2A"/>
    <w:rsid w:val="00197E0E"/>
    <w:rsid w:val="001A3862"/>
    <w:rsid w:val="001B154D"/>
    <w:rsid w:val="001B4BB0"/>
    <w:rsid w:val="001B4CEC"/>
    <w:rsid w:val="001B61EF"/>
    <w:rsid w:val="001B73AE"/>
    <w:rsid w:val="001B7F72"/>
    <w:rsid w:val="001C4D7B"/>
    <w:rsid w:val="001D414F"/>
    <w:rsid w:val="001D4FAA"/>
    <w:rsid w:val="001D6E59"/>
    <w:rsid w:val="001E04F2"/>
    <w:rsid w:val="001E23BF"/>
    <w:rsid w:val="001E506C"/>
    <w:rsid w:val="001F0351"/>
    <w:rsid w:val="001F0CBB"/>
    <w:rsid w:val="001F2A96"/>
    <w:rsid w:val="001F49A4"/>
    <w:rsid w:val="001F55F4"/>
    <w:rsid w:val="001F6088"/>
    <w:rsid w:val="001F6856"/>
    <w:rsid w:val="001F6B48"/>
    <w:rsid w:val="002000F8"/>
    <w:rsid w:val="00201A34"/>
    <w:rsid w:val="00202324"/>
    <w:rsid w:val="00203807"/>
    <w:rsid w:val="002063DF"/>
    <w:rsid w:val="002073BB"/>
    <w:rsid w:val="002100D4"/>
    <w:rsid w:val="002133C0"/>
    <w:rsid w:val="002133E3"/>
    <w:rsid w:val="002140F3"/>
    <w:rsid w:val="002147F4"/>
    <w:rsid w:val="002160A1"/>
    <w:rsid w:val="00224101"/>
    <w:rsid w:val="0022711F"/>
    <w:rsid w:val="0022774F"/>
    <w:rsid w:val="00230453"/>
    <w:rsid w:val="00230E92"/>
    <w:rsid w:val="00231837"/>
    <w:rsid w:val="00235A98"/>
    <w:rsid w:val="00235E47"/>
    <w:rsid w:val="00236BB8"/>
    <w:rsid w:val="00241F4B"/>
    <w:rsid w:val="00242435"/>
    <w:rsid w:val="002432A5"/>
    <w:rsid w:val="0024552E"/>
    <w:rsid w:val="00245FC4"/>
    <w:rsid w:val="0024796C"/>
    <w:rsid w:val="00250189"/>
    <w:rsid w:val="00250734"/>
    <w:rsid w:val="002511FB"/>
    <w:rsid w:val="00251CA3"/>
    <w:rsid w:val="00254079"/>
    <w:rsid w:val="00256AA2"/>
    <w:rsid w:val="00256CBE"/>
    <w:rsid w:val="002612E5"/>
    <w:rsid w:val="00263DBF"/>
    <w:rsid w:val="002665C6"/>
    <w:rsid w:val="00270C38"/>
    <w:rsid w:val="002742DB"/>
    <w:rsid w:val="002777DC"/>
    <w:rsid w:val="00283ED1"/>
    <w:rsid w:val="002841CA"/>
    <w:rsid w:val="00296ECB"/>
    <w:rsid w:val="002A15FD"/>
    <w:rsid w:val="002A4351"/>
    <w:rsid w:val="002A5EE5"/>
    <w:rsid w:val="002A637C"/>
    <w:rsid w:val="002A6797"/>
    <w:rsid w:val="002A6BEB"/>
    <w:rsid w:val="002A7529"/>
    <w:rsid w:val="002B3CFF"/>
    <w:rsid w:val="002B6607"/>
    <w:rsid w:val="002C3E41"/>
    <w:rsid w:val="002C66B4"/>
    <w:rsid w:val="002D1B7D"/>
    <w:rsid w:val="002D1C03"/>
    <w:rsid w:val="002D1EDB"/>
    <w:rsid w:val="002D4E11"/>
    <w:rsid w:val="002D5129"/>
    <w:rsid w:val="002D6D62"/>
    <w:rsid w:val="002E1615"/>
    <w:rsid w:val="002E1DA7"/>
    <w:rsid w:val="002E20C5"/>
    <w:rsid w:val="002E2326"/>
    <w:rsid w:val="002E389E"/>
    <w:rsid w:val="002E48F8"/>
    <w:rsid w:val="002E4A80"/>
    <w:rsid w:val="002F1716"/>
    <w:rsid w:val="002F2DB4"/>
    <w:rsid w:val="002F3642"/>
    <w:rsid w:val="00301B2B"/>
    <w:rsid w:val="00301F4E"/>
    <w:rsid w:val="0030269E"/>
    <w:rsid w:val="00302966"/>
    <w:rsid w:val="00303910"/>
    <w:rsid w:val="0030454E"/>
    <w:rsid w:val="00310685"/>
    <w:rsid w:val="0031091B"/>
    <w:rsid w:val="0031158B"/>
    <w:rsid w:val="00320D66"/>
    <w:rsid w:val="003342B5"/>
    <w:rsid w:val="00334AB8"/>
    <w:rsid w:val="0033717E"/>
    <w:rsid w:val="0034002F"/>
    <w:rsid w:val="00342862"/>
    <w:rsid w:val="0034315E"/>
    <w:rsid w:val="00343593"/>
    <w:rsid w:val="00345AAB"/>
    <w:rsid w:val="0034784F"/>
    <w:rsid w:val="00347952"/>
    <w:rsid w:val="00347A3B"/>
    <w:rsid w:val="003520AC"/>
    <w:rsid w:val="00352DB4"/>
    <w:rsid w:val="003532AD"/>
    <w:rsid w:val="0035365F"/>
    <w:rsid w:val="00355713"/>
    <w:rsid w:val="003570E0"/>
    <w:rsid w:val="00357897"/>
    <w:rsid w:val="003621CC"/>
    <w:rsid w:val="00367DFA"/>
    <w:rsid w:val="00371386"/>
    <w:rsid w:val="00373C69"/>
    <w:rsid w:val="00375861"/>
    <w:rsid w:val="003816FD"/>
    <w:rsid w:val="00385B35"/>
    <w:rsid w:val="00385E71"/>
    <w:rsid w:val="00390E52"/>
    <w:rsid w:val="00390EDF"/>
    <w:rsid w:val="00393171"/>
    <w:rsid w:val="00394361"/>
    <w:rsid w:val="003A29EE"/>
    <w:rsid w:val="003A45A4"/>
    <w:rsid w:val="003A724C"/>
    <w:rsid w:val="003A7345"/>
    <w:rsid w:val="003B0BCB"/>
    <w:rsid w:val="003B4B4F"/>
    <w:rsid w:val="003B7772"/>
    <w:rsid w:val="003C2634"/>
    <w:rsid w:val="003C45C5"/>
    <w:rsid w:val="003D238A"/>
    <w:rsid w:val="003D301F"/>
    <w:rsid w:val="003D4330"/>
    <w:rsid w:val="003D731B"/>
    <w:rsid w:val="003E2B09"/>
    <w:rsid w:val="003E3073"/>
    <w:rsid w:val="003E7912"/>
    <w:rsid w:val="003F05DB"/>
    <w:rsid w:val="003F3A83"/>
    <w:rsid w:val="003F3BD0"/>
    <w:rsid w:val="003F7F12"/>
    <w:rsid w:val="00400652"/>
    <w:rsid w:val="0040091C"/>
    <w:rsid w:val="0040205C"/>
    <w:rsid w:val="00404999"/>
    <w:rsid w:val="0040596F"/>
    <w:rsid w:val="00411FAB"/>
    <w:rsid w:val="00411FBD"/>
    <w:rsid w:val="00412353"/>
    <w:rsid w:val="00414738"/>
    <w:rsid w:val="00415401"/>
    <w:rsid w:val="004211DA"/>
    <w:rsid w:val="00421E24"/>
    <w:rsid w:val="00425DDB"/>
    <w:rsid w:val="00427B95"/>
    <w:rsid w:val="004321A4"/>
    <w:rsid w:val="00435219"/>
    <w:rsid w:val="00442DBA"/>
    <w:rsid w:val="00443539"/>
    <w:rsid w:val="00443EAE"/>
    <w:rsid w:val="0044414F"/>
    <w:rsid w:val="004458A1"/>
    <w:rsid w:val="00446ECF"/>
    <w:rsid w:val="0045708E"/>
    <w:rsid w:val="00465860"/>
    <w:rsid w:val="00471043"/>
    <w:rsid w:val="00473B4F"/>
    <w:rsid w:val="00480003"/>
    <w:rsid w:val="0048215C"/>
    <w:rsid w:val="004856C3"/>
    <w:rsid w:val="0048755C"/>
    <w:rsid w:val="0049353E"/>
    <w:rsid w:val="00494933"/>
    <w:rsid w:val="00495FC8"/>
    <w:rsid w:val="00496725"/>
    <w:rsid w:val="004968CD"/>
    <w:rsid w:val="0049736F"/>
    <w:rsid w:val="004A4A28"/>
    <w:rsid w:val="004A4C3F"/>
    <w:rsid w:val="004B195A"/>
    <w:rsid w:val="004B3717"/>
    <w:rsid w:val="004B517D"/>
    <w:rsid w:val="004B5C07"/>
    <w:rsid w:val="004C38CA"/>
    <w:rsid w:val="004C3B03"/>
    <w:rsid w:val="004C7318"/>
    <w:rsid w:val="004D0886"/>
    <w:rsid w:val="004D66AC"/>
    <w:rsid w:val="004E23C3"/>
    <w:rsid w:val="004E3BDB"/>
    <w:rsid w:val="004E6AAF"/>
    <w:rsid w:val="004F0D0F"/>
    <w:rsid w:val="004F43AA"/>
    <w:rsid w:val="004F4573"/>
    <w:rsid w:val="004F5DD7"/>
    <w:rsid w:val="004F6B5A"/>
    <w:rsid w:val="005062B5"/>
    <w:rsid w:val="005067A7"/>
    <w:rsid w:val="00511419"/>
    <w:rsid w:val="00511C94"/>
    <w:rsid w:val="005120C5"/>
    <w:rsid w:val="005127D2"/>
    <w:rsid w:val="005169E4"/>
    <w:rsid w:val="005249B0"/>
    <w:rsid w:val="00524E81"/>
    <w:rsid w:val="0053142E"/>
    <w:rsid w:val="00531CAF"/>
    <w:rsid w:val="00532BE6"/>
    <w:rsid w:val="00536960"/>
    <w:rsid w:val="0053798B"/>
    <w:rsid w:val="00540432"/>
    <w:rsid w:val="00540C3C"/>
    <w:rsid w:val="00541A0A"/>
    <w:rsid w:val="00541D26"/>
    <w:rsid w:val="00542DF3"/>
    <w:rsid w:val="005430A2"/>
    <w:rsid w:val="00546893"/>
    <w:rsid w:val="005525CE"/>
    <w:rsid w:val="00552CD8"/>
    <w:rsid w:val="00554D5E"/>
    <w:rsid w:val="00555D42"/>
    <w:rsid w:val="00560E3C"/>
    <w:rsid w:val="00565BAD"/>
    <w:rsid w:val="00567F7F"/>
    <w:rsid w:val="0058053C"/>
    <w:rsid w:val="00581467"/>
    <w:rsid w:val="00581EE6"/>
    <w:rsid w:val="00583E15"/>
    <w:rsid w:val="005840FB"/>
    <w:rsid w:val="00584264"/>
    <w:rsid w:val="0058467B"/>
    <w:rsid w:val="005856C5"/>
    <w:rsid w:val="005905F6"/>
    <w:rsid w:val="005936B0"/>
    <w:rsid w:val="005946C7"/>
    <w:rsid w:val="005976E5"/>
    <w:rsid w:val="005A0526"/>
    <w:rsid w:val="005A0614"/>
    <w:rsid w:val="005A0C94"/>
    <w:rsid w:val="005A6E8C"/>
    <w:rsid w:val="005A794C"/>
    <w:rsid w:val="005A7BDD"/>
    <w:rsid w:val="005B266E"/>
    <w:rsid w:val="005B4163"/>
    <w:rsid w:val="005B5092"/>
    <w:rsid w:val="005B5E7A"/>
    <w:rsid w:val="005B5F70"/>
    <w:rsid w:val="005C0C10"/>
    <w:rsid w:val="005C12C6"/>
    <w:rsid w:val="005C381A"/>
    <w:rsid w:val="005C4387"/>
    <w:rsid w:val="005E0E10"/>
    <w:rsid w:val="005E0EB1"/>
    <w:rsid w:val="005E127D"/>
    <w:rsid w:val="005E412F"/>
    <w:rsid w:val="005E6F7C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05F4"/>
    <w:rsid w:val="006130A6"/>
    <w:rsid w:val="00613B34"/>
    <w:rsid w:val="0061597E"/>
    <w:rsid w:val="006161C5"/>
    <w:rsid w:val="0061645E"/>
    <w:rsid w:val="006169D7"/>
    <w:rsid w:val="00617F12"/>
    <w:rsid w:val="00621A40"/>
    <w:rsid w:val="0062377F"/>
    <w:rsid w:val="00624C60"/>
    <w:rsid w:val="0063034A"/>
    <w:rsid w:val="00630A71"/>
    <w:rsid w:val="00637CC2"/>
    <w:rsid w:val="006412B3"/>
    <w:rsid w:val="00641476"/>
    <w:rsid w:val="00642680"/>
    <w:rsid w:val="006455BB"/>
    <w:rsid w:val="00647F0C"/>
    <w:rsid w:val="006514AC"/>
    <w:rsid w:val="006514D9"/>
    <w:rsid w:val="00654763"/>
    <w:rsid w:val="00654865"/>
    <w:rsid w:val="00654D5D"/>
    <w:rsid w:val="00661CFF"/>
    <w:rsid w:val="006707E9"/>
    <w:rsid w:val="00671DC4"/>
    <w:rsid w:val="00671F52"/>
    <w:rsid w:val="0067679C"/>
    <w:rsid w:val="006770C0"/>
    <w:rsid w:val="006805D0"/>
    <w:rsid w:val="00680FD7"/>
    <w:rsid w:val="00683475"/>
    <w:rsid w:val="00684521"/>
    <w:rsid w:val="00690A57"/>
    <w:rsid w:val="00692547"/>
    <w:rsid w:val="006925AA"/>
    <w:rsid w:val="00693C7F"/>
    <w:rsid w:val="006967EE"/>
    <w:rsid w:val="00697A95"/>
    <w:rsid w:val="006A0628"/>
    <w:rsid w:val="006A079B"/>
    <w:rsid w:val="006A30C4"/>
    <w:rsid w:val="006A3666"/>
    <w:rsid w:val="006A6879"/>
    <w:rsid w:val="006B00C7"/>
    <w:rsid w:val="006B21F8"/>
    <w:rsid w:val="006B3C0C"/>
    <w:rsid w:val="006B5FDC"/>
    <w:rsid w:val="006B7575"/>
    <w:rsid w:val="006C06EB"/>
    <w:rsid w:val="006C2BED"/>
    <w:rsid w:val="006C3566"/>
    <w:rsid w:val="006C576F"/>
    <w:rsid w:val="006C5DE0"/>
    <w:rsid w:val="006D00EB"/>
    <w:rsid w:val="006D312F"/>
    <w:rsid w:val="006D3CFE"/>
    <w:rsid w:val="006D3FB3"/>
    <w:rsid w:val="006D44E5"/>
    <w:rsid w:val="006D65DD"/>
    <w:rsid w:val="006E0FDB"/>
    <w:rsid w:val="006E1D52"/>
    <w:rsid w:val="006E1E05"/>
    <w:rsid w:val="006E1FDF"/>
    <w:rsid w:val="006E46C6"/>
    <w:rsid w:val="006F1318"/>
    <w:rsid w:val="006F4256"/>
    <w:rsid w:val="006F426F"/>
    <w:rsid w:val="00701BF3"/>
    <w:rsid w:val="0071129F"/>
    <w:rsid w:val="0071284F"/>
    <w:rsid w:val="0071367C"/>
    <w:rsid w:val="00721EE1"/>
    <w:rsid w:val="00723D9D"/>
    <w:rsid w:val="007267C7"/>
    <w:rsid w:val="007303F8"/>
    <w:rsid w:val="00740181"/>
    <w:rsid w:val="0074150E"/>
    <w:rsid w:val="00742987"/>
    <w:rsid w:val="0074444F"/>
    <w:rsid w:val="0074608D"/>
    <w:rsid w:val="0074789A"/>
    <w:rsid w:val="007503D2"/>
    <w:rsid w:val="00750A73"/>
    <w:rsid w:val="00751CC3"/>
    <w:rsid w:val="007521CC"/>
    <w:rsid w:val="007548A9"/>
    <w:rsid w:val="00755F01"/>
    <w:rsid w:val="00756FC9"/>
    <w:rsid w:val="007629A7"/>
    <w:rsid w:val="00763CA9"/>
    <w:rsid w:val="0076659C"/>
    <w:rsid w:val="00771F2B"/>
    <w:rsid w:val="00774B79"/>
    <w:rsid w:val="007821A0"/>
    <w:rsid w:val="0078257A"/>
    <w:rsid w:val="0078272A"/>
    <w:rsid w:val="007855BD"/>
    <w:rsid w:val="00787BE8"/>
    <w:rsid w:val="00792E3F"/>
    <w:rsid w:val="007956AA"/>
    <w:rsid w:val="007A01FD"/>
    <w:rsid w:val="007A0F4D"/>
    <w:rsid w:val="007B13A7"/>
    <w:rsid w:val="007B3D4C"/>
    <w:rsid w:val="007B43B1"/>
    <w:rsid w:val="007B4B24"/>
    <w:rsid w:val="007B4D19"/>
    <w:rsid w:val="007B6C1C"/>
    <w:rsid w:val="007C6299"/>
    <w:rsid w:val="007D1203"/>
    <w:rsid w:val="007D26C6"/>
    <w:rsid w:val="007D4FFE"/>
    <w:rsid w:val="007E14FF"/>
    <w:rsid w:val="007E21F6"/>
    <w:rsid w:val="007E3523"/>
    <w:rsid w:val="007E4DFA"/>
    <w:rsid w:val="007E5ADC"/>
    <w:rsid w:val="007F45BE"/>
    <w:rsid w:val="007F5B9C"/>
    <w:rsid w:val="007F6507"/>
    <w:rsid w:val="00802EC5"/>
    <w:rsid w:val="00803442"/>
    <w:rsid w:val="008063BF"/>
    <w:rsid w:val="008102C4"/>
    <w:rsid w:val="00812CAC"/>
    <w:rsid w:val="00814107"/>
    <w:rsid w:val="008147FF"/>
    <w:rsid w:val="0081624D"/>
    <w:rsid w:val="00824372"/>
    <w:rsid w:val="0083337B"/>
    <w:rsid w:val="008352E2"/>
    <w:rsid w:val="00835885"/>
    <w:rsid w:val="00837430"/>
    <w:rsid w:val="008411A5"/>
    <w:rsid w:val="00841674"/>
    <w:rsid w:val="00842208"/>
    <w:rsid w:val="00843072"/>
    <w:rsid w:val="00843317"/>
    <w:rsid w:val="00844562"/>
    <w:rsid w:val="008445B6"/>
    <w:rsid w:val="00845182"/>
    <w:rsid w:val="00847A00"/>
    <w:rsid w:val="00847A25"/>
    <w:rsid w:val="00852920"/>
    <w:rsid w:val="00857994"/>
    <w:rsid w:val="0086128C"/>
    <w:rsid w:val="00862C72"/>
    <w:rsid w:val="008669BE"/>
    <w:rsid w:val="0087025A"/>
    <w:rsid w:val="00872100"/>
    <w:rsid w:val="00873E17"/>
    <w:rsid w:val="00874BF7"/>
    <w:rsid w:val="00874E65"/>
    <w:rsid w:val="00877BBD"/>
    <w:rsid w:val="00885E0D"/>
    <w:rsid w:val="00894694"/>
    <w:rsid w:val="00895EC4"/>
    <w:rsid w:val="008A215F"/>
    <w:rsid w:val="008A49D6"/>
    <w:rsid w:val="008B1FF5"/>
    <w:rsid w:val="008B2786"/>
    <w:rsid w:val="008B30E6"/>
    <w:rsid w:val="008B3348"/>
    <w:rsid w:val="008B43CD"/>
    <w:rsid w:val="008B6C12"/>
    <w:rsid w:val="008B78DB"/>
    <w:rsid w:val="008C0303"/>
    <w:rsid w:val="008C1B1A"/>
    <w:rsid w:val="008C2BF5"/>
    <w:rsid w:val="008C3301"/>
    <w:rsid w:val="008C665E"/>
    <w:rsid w:val="008C7391"/>
    <w:rsid w:val="008D4DD7"/>
    <w:rsid w:val="008D697E"/>
    <w:rsid w:val="008D6B2B"/>
    <w:rsid w:val="008E30C9"/>
    <w:rsid w:val="008F076C"/>
    <w:rsid w:val="008F3535"/>
    <w:rsid w:val="008F6D1E"/>
    <w:rsid w:val="008F72DB"/>
    <w:rsid w:val="008F746F"/>
    <w:rsid w:val="008F7B0C"/>
    <w:rsid w:val="00901BB6"/>
    <w:rsid w:val="00902141"/>
    <w:rsid w:val="00902228"/>
    <w:rsid w:val="00902445"/>
    <w:rsid w:val="00903393"/>
    <w:rsid w:val="00903A08"/>
    <w:rsid w:val="0090480A"/>
    <w:rsid w:val="00911494"/>
    <w:rsid w:val="00912BC1"/>
    <w:rsid w:val="00912DAB"/>
    <w:rsid w:val="00914569"/>
    <w:rsid w:val="00914E98"/>
    <w:rsid w:val="00915078"/>
    <w:rsid w:val="009153D8"/>
    <w:rsid w:val="00917A72"/>
    <w:rsid w:val="0092260A"/>
    <w:rsid w:val="00923A34"/>
    <w:rsid w:val="009241AB"/>
    <w:rsid w:val="00927A6E"/>
    <w:rsid w:val="009330BB"/>
    <w:rsid w:val="00935668"/>
    <w:rsid w:val="009449C1"/>
    <w:rsid w:val="0094657B"/>
    <w:rsid w:val="00950595"/>
    <w:rsid w:val="00953387"/>
    <w:rsid w:val="00954295"/>
    <w:rsid w:val="009605DA"/>
    <w:rsid w:val="009641AB"/>
    <w:rsid w:val="00967665"/>
    <w:rsid w:val="00970A17"/>
    <w:rsid w:val="00974532"/>
    <w:rsid w:val="00976038"/>
    <w:rsid w:val="00981477"/>
    <w:rsid w:val="00981BD6"/>
    <w:rsid w:val="0098210A"/>
    <w:rsid w:val="00983676"/>
    <w:rsid w:val="00984816"/>
    <w:rsid w:val="0099298B"/>
    <w:rsid w:val="009947D2"/>
    <w:rsid w:val="0099608F"/>
    <w:rsid w:val="009975A9"/>
    <w:rsid w:val="00997963"/>
    <w:rsid w:val="00997CEF"/>
    <w:rsid w:val="009A167C"/>
    <w:rsid w:val="009A2A0D"/>
    <w:rsid w:val="009A704E"/>
    <w:rsid w:val="009A7820"/>
    <w:rsid w:val="009B0FFE"/>
    <w:rsid w:val="009B21BB"/>
    <w:rsid w:val="009B3EB0"/>
    <w:rsid w:val="009B5EB9"/>
    <w:rsid w:val="009B7E08"/>
    <w:rsid w:val="009C28AF"/>
    <w:rsid w:val="009C3915"/>
    <w:rsid w:val="009C39D5"/>
    <w:rsid w:val="009C61E0"/>
    <w:rsid w:val="009D18DF"/>
    <w:rsid w:val="009D4342"/>
    <w:rsid w:val="009E06BF"/>
    <w:rsid w:val="009E3AA4"/>
    <w:rsid w:val="009E4B9A"/>
    <w:rsid w:val="009E7102"/>
    <w:rsid w:val="009E76CF"/>
    <w:rsid w:val="009F03BE"/>
    <w:rsid w:val="009F2F3A"/>
    <w:rsid w:val="009F5A13"/>
    <w:rsid w:val="00A01196"/>
    <w:rsid w:val="00A033D9"/>
    <w:rsid w:val="00A0623C"/>
    <w:rsid w:val="00A10868"/>
    <w:rsid w:val="00A111BE"/>
    <w:rsid w:val="00A1237E"/>
    <w:rsid w:val="00A14D44"/>
    <w:rsid w:val="00A16C22"/>
    <w:rsid w:val="00A16F40"/>
    <w:rsid w:val="00A211CC"/>
    <w:rsid w:val="00A24C76"/>
    <w:rsid w:val="00A26966"/>
    <w:rsid w:val="00A335CF"/>
    <w:rsid w:val="00A44E30"/>
    <w:rsid w:val="00A4523E"/>
    <w:rsid w:val="00A56FAF"/>
    <w:rsid w:val="00A570D9"/>
    <w:rsid w:val="00A601EC"/>
    <w:rsid w:val="00A6353D"/>
    <w:rsid w:val="00A64337"/>
    <w:rsid w:val="00A64D59"/>
    <w:rsid w:val="00A65615"/>
    <w:rsid w:val="00A67AE2"/>
    <w:rsid w:val="00A70438"/>
    <w:rsid w:val="00A70687"/>
    <w:rsid w:val="00A70F7D"/>
    <w:rsid w:val="00A727C7"/>
    <w:rsid w:val="00A747F8"/>
    <w:rsid w:val="00A75883"/>
    <w:rsid w:val="00A76426"/>
    <w:rsid w:val="00A7677E"/>
    <w:rsid w:val="00A76E6D"/>
    <w:rsid w:val="00A80D97"/>
    <w:rsid w:val="00A82770"/>
    <w:rsid w:val="00A839DF"/>
    <w:rsid w:val="00A84946"/>
    <w:rsid w:val="00A84D8B"/>
    <w:rsid w:val="00A8757D"/>
    <w:rsid w:val="00A87DFF"/>
    <w:rsid w:val="00A900C9"/>
    <w:rsid w:val="00A930B1"/>
    <w:rsid w:val="00A931AB"/>
    <w:rsid w:val="00A94416"/>
    <w:rsid w:val="00A95EFA"/>
    <w:rsid w:val="00A9695A"/>
    <w:rsid w:val="00AA0F36"/>
    <w:rsid w:val="00AA1067"/>
    <w:rsid w:val="00AA256E"/>
    <w:rsid w:val="00AA2C4A"/>
    <w:rsid w:val="00AA2E77"/>
    <w:rsid w:val="00AA68F2"/>
    <w:rsid w:val="00AC0B7E"/>
    <w:rsid w:val="00AC2170"/>
    <w:rsid w:val="00AC326C"/>
    <w:rsid w:val="00AC3C53"/>
    <w:rsid w:val="00AD1EF2"/>
    <w:rsid w:val="00AD68FC"/>
    <w:rsid w:val="00AD757D"/>
    <w:rsid w:val="00AE0175"/>
    <w:rsid w:val="00AE1DD5"/>
    <w:rsid w:val="00AE2898"/>
    <w:rsid w:val="00AE4E98"/>
    <w:rsid w:val="00AE5D71"/>
    <w:rsid w:val="00AE7195"/>
    <w:rsid w:val="00AE7AE8"/>
    <w:rsid w:val="00AF3481"/>
    <w:rsid w:val="00AF449B"/>
    <w:rsid w:val="00AF4F24"/>
    <w:rsid w:val="00AF6D68"/>
    <w:rsid w:val="00AF798D"/>
    <w:rsid w:val="00B00021"/>
    <w:rsid w:val="00B0011D"/>
    <w:rsid w:val="00B01DE0"/>
    <w:rsid w:val="00B03468"/>
    <w:rsid w:val="00B0576C"/>
    <w:rsid w:val="00B148F1"/>
    <w:rsid w:val="00B16C22"/>
    <w:rsid w:val="00B22740"/>
    <w:rsid w:val="00B24691"/>
    <w:rsid w:val="00B25036"/>
    <w:rsid w:val="00B277E2"/>
    <w:rsid w:val="00B30D4C"/>
    <w:rsid w:val="00B33006"/>
    <w:rsid w:val="00B407E6"/>
    <w:rsid w:val="00B42B7C"/>
    <w:rsid w:val="00B44252"/>
    <w:rsid w:val="00B45551"/>
    <w:rsid w:val="00B51F4E"/>
    <w:rsid w:val="00B54AEA"/>
    <w:rsid w:val="00B559DB"/>
    <w:rsid w:val="00B55EC1"/>
    <w:rsid w:val="00B56044"/>
    <w:rsid w:val="00B56A12"/>
    <w:rsid w:val="00B62030"/>
    <w:rsid w:val="00B62DD3"/>
    <w:rsid w:val="00B63E89"/>
    <w:rsid w:val="00B650C8"/>
    <w:rsid w:val="00B65319"/>
    <w:rsid w:val="00B65DA3"/>
    <w:rsid w:val="00B66FE5"/>
    <w:rsid w:val="00B71457"/>
    <w:rsid w:val="00B7210C"/>
    <w:rsid w:val="00B75E85"/>
    <w:rsid w:val="00B76D30"/>
    <w:rsid w:val="00B811BC"/>
    <w:rsid w:val="00B81976"/>
    <w:rsid w:val="00B81FC1"/>
    <w:rsid w:val="00B85089"/>
    <w:rsid w:val="00B853EB"/>
    <w:rsid w:val="00B859E0"/>
    <w:rsid w:val="00B92BE3"/>
    <w:rsid w:val="00B92F66"/>
    <w:rsid w:val="00B937F4"/>
    <w:rsid w:val="00B94620"/>
    <w:rsid w:val="00B94B7C"/>
    <w:rsid w:val="00B96498"/>
    <w:rsid w:val="00B97F48"/>
    <w:rsid w:val="00BA16BF"/>
    <w:rsid w:val="00BA359A"/>
    <w:rsid w:val="00BA5C44"/>
    <w:rsid w:val="00BA79B3"/>
    <w:rsid w:val="00BA7FD0"/>
    <w:rsid w:val="00BB198F"/>
    <w:rsid w:val="00BB7BF1"/>
    <w:rsid w:val="00BC4759"/>
    <w:rsid w:val="00BC7DCE"/>
    <w:rsid w:val="00BD1230"/>
    <w:rsid w:val="00BD13D9"/>
    <w:rsid w:val="00BD39CD"/>
    <w:rsid w:val="00BD5ADB"/>
    <w:rsid w:val="00BD6C61"/>
    <w:rsid w:val="00BD73E2"/>
    <w:rsid w:val="00BD7F73"/>
    <w:rsid w:val="00BE0166"/>
    <w:rsid w:val="00BE20AE"/>
    <w:rsid w:val="00BE7463"/>
    <w:rsid w:val="00BF1B83"/>
    <w:rsid w:val="00BF24A8"/>
    <w:rsid w:val="00BF3776"/>
    <w:rsid w:val="00BF4C24"/>
    <w:rsid w:val="00C01DBA"/>
    <w:rsid w:val="00C036E8"/>
    <w:rsid w:val="00C056A0"/>
    <w:rsid w:val="00C05D29"/>
    <w:rsid w:val="00C07594"/>
    <w:rsid w:val="00C07A38"/>
    <w:rsid w:val="00C07CBB"/>
    <w:rsid w:val="00C07CBD"/>
    <w:rsid w:val="00C120D4"/>
    <w:rsid w:val="00C138F7"/>
    <w:rsid w:val="00C14A8C"/>
    <w:rsid w:val="00C16A10"/>
    <w:rsid w:val="00C17170"/>
    <w:rsid w:val="00C1759E"/>
    <w:rsid w:val="00C234D5"/>
    <w:rsid w:val="00C23B40"/>
    <w:rsid w:val="00C23F37"/>
    <w:rsid w:val="00C41648"/>
    <w:rsid w:val="00C54025"/>
    <w:rsid w:val="00C56AC4"/>
    <w:rsid w:val="00C57EBB"/>
    <w:rsid w:val="00C601CF"/>
    <w:rsid w:val="00C61547"/>
    <w:rsid w:val="00C72497"/>
    <w:rsid w:val="00C7509F"/>
    <w:rsid w:val="00C75CE0"/>
    <w:rsid w:val="00C763C2"/>
    <w:rsid w:val="00C82D69"/>
    <w:rsid w:val="00C83414"/>
    <w:rsid w:val="00C866BF"/>
    <w:rsid w:val="00C874C1"/>
    <w:rsid w:val="00C87E64"/>
    <w:rsid w:val="00C929F9"/>
    <w:rsid w:val="00C93791"/>
    <w:rsid w:val="00C95AB6"/>
    <w:rsid w:val="00C96890"/>
    <w:rsid w:val="00CA09EF"/>
    <w:rsid w:val="00CA0BE1"/>
    <w:rsid w:val="00CA20B9"/>
    <w:rsid w:val="00CA250C"/>
    <w:rsid w:val="00CA3C7C"/>
    <w:rsid w:val="00CA65B8"/>
    <w:rsid w:val="00CA6D6C"/>
    <w:rsid w:val="00CB1B6F"/>
    <w:rsid w:val="00CB3F21"/>
    <w:rsid w:val="00CB44E9"/>
    <w:rsid w:val="00CB490E"/>
    <w:rsid w:val="00CB616E"/>
    <w:rsid w:val="00CC7C55"/>
    <w:rsid w:val="00CD1D01"/>
    <w:rsid w:val="00CD2C1B"/>
    <w:rsid w:val="00CD37D5"/>
    <w:rsid w:val="00CD42A4"/>
    <w:rsid w:val="00CD6A2D"/>
    <w:rsid w:val="00CE010E"/>
    <w:rsid w:val="00CE1492"/>
    <w:rsid w:val="00CE2464"/>
    <w:rsid w:val="00CE35BB"/>
    <w:rsid w:val="00CE432E"/>
    <w:rsid w:val="00CE53D2"/>
    <w:rsid w:val="00CE623E"/>
    <w:rsid w:val="00CF01B3"/>
    <w:rsid w:val="00CF1C25"/>
    <w:rsid w:val="00CF2B19"/>
    <w:rsid w:val="00CF4416"/>
    <w:rsid w:val="00CF7CDA"/>
    <w:rsid w:val="00D11966"/>
    <w:rsid w:val="00D16235"/>
    <w:rsid w:val="00D16CCB"/>
    <w:rsid w:val="00D2083C"/>
    <w:rsid w:val="00D21571"/>
    <w:rsid w:val="00D216B1"/>
    <w:rsid w:val="00D22A1A"/>
    <w:rsid w:val="00D23978"/>
    <w:rsid w:val="00D2761E"/>
    <w:rsid w:val="00D32ADB"/>
    <w:rsid w:val="00D33B6A"/>
    <w:rsid w:val="00D43802"/>
    <w:rsid w:val="00D47C3A"/>
    <w:rsid w:val="00D5018D"/>
    <w:rsid w:val="00D53599"/>
    <w:rsid w:val="00D55EA5"/>
    <w:rsid w:val="00D57F0F"/>
    <w:rsid w:val="00D60499"/>
    <w:rsid w:val="00D60EED"/>
    <w:rsid w:val="00D61316"/>
    <w:rsid w:val="00D64E53"/>
    <w:rsid w:val="00D65315"/>
    <w:rsid w:val="00D6638C"/>
    <w:rsid w:val="00D670F7"/>
    <w:rsid w:val="00D7055A"/>
    <w:rsid w:val="00D84875"/>
    <w:rsid w:val="00D87647"/>
    <w:rsid w:val="00D90863"/>
    <w:rsid w:val="00D92211"/>
    <w:rsid w:val="00D947B4"/>
    <w:rsid w:val="00D94C70"/>
    <w:rsid w:val="00DA334E"/>
    <w:rsid w:val="00DA4F5E"/>
    <w:rsid w:val="00DA65C9"/>
    <w:rsid w:val="00DA7A4F"/>
    <w:rsid w:val="00DB2912"/>
    <w:rsid w:val="00DB36D6"/>
    <w:rsid w:val="00DB4813"/>
    <w:rsid w:val="00DB535A"/>
    <w:rsid w:val="00DB68E6"/>
    <w:rsid w:val="00DB72CE"/>
    <w:rsid w:val="00DC0F4C"/>
    <w:rsid w:val="00DC116E"/>
    <w:rsid w:val="00DC2D8F"/>
    <w:rsid w:val="00DD010F"/>
    <w:rsid w:val="00DD1C10"/>
    <w:rsid w:val="00DD2B1C"/>
    <w:rsid w:val="00DD2CEC"/>
    <w:rsid w:val="00DD4179"/>
    <w:rsid w:val="00DD5B2C"/>
    <w:rsid w:val="00DD69C9"/>
    <w:rsid w:val="00DD6A64"/>
    <w:rsid w:val="00DD6AC7"/>
    <w:rsid w:val="00DE1EF4"/>
    <w:rsid w:val="00DE236A"/>
    <w:rsid w:val="00DE3521"/>
    <w:rsid w:val="00DE631B"/>
    <w:rsid w:val="00DF0A84"/>
    <w:rsid w:val="00DF1C2B"/>
    <w:rsid w:val="00E02069"/>
    <w:rsid w:val="00E04DDA"/>
    <w:rsid w:val="00E05092"/>
    <w:rsid w:val="00E07C14"/>
    <w:rsid w:val="00E112C5"/>
    <w:rsid w:val="00E13250"/>
    <w:rsid w:val="00E14AA0"/>
    <w:rsid w:val="00E229BC"/>
    <w:rsid w:val="00E24B51"/>
    <w:rsid w:val="00E26527"/>
    <w:rsid w:val="00E274FE"/>
    <w:rsid w:val="00E3026B"/>
    <w:rsid w:val="00E31E97"/>
    <w:rsid w:val="00E37D4A"/>
    <w:rsid w:val="00E415C5"/>
    <w:rsid w:val="00E41EE1"/>
    <w:rsid w:val="00E4362D"/>
    <w:rsid w:val="00E43A0C"/>
    <w:rsid w:val="00E46E0B"/>
    <w:rsid w:val="00E47C8A"/>
    <w:rsid w:val="00E54A5B"/>
    <w:rsid w:val="00E54EF0"/>
    <w:rsid w:val="00E552F5"/>
    <w:rsid w:val="00E553D7"/>
    <w:rsid w:val="00E55661"/>
    <w:rsid w:val="00E5601D"/>
    <w:rsid w:val="00E61145"/>
    <w:rsid w:val="00E61861"/>
    <w:rsid w:val="00E63ED4"/>
    <w:rsid w:val="00E6686D"/>
    <w:rsid w:val="00E6700D"/>
    <w:rsid w:val="00E70309"/>
    <w:rsid w:val="00E765AC"/>
    <w:rsid w:val="00E76FB0"/>
    <w:rsid w:val="00E850A5"/>
    <w:rsid w:val="00E86809"/>
    <w:rsid w:val="00E875C7"/>
    <w:rsid w:val="00E90549"/>
    <w:rsid w:val="00E90B03"/>
    <w:rsid w:val="00E90EB2"/>
    <w:rsid w:val="00E92AA6"/>
    <w:rsid w:val="00E93C48"/>
    <w:rsid w:val="00E94840"/>
    <w:rsid w:val="00E96496"/>
    <w:rsid w:val="00E9714E"/>
    <w:rsid w:val="00EA3EEF"/>
    <w:rsid w:val="00EA626F"/>
    <w:rsid w:val="00EB01C1"/>
    <w:rsid w:val="00EB0AE4"/>
    <w:rsid w:val="00EB298D"/>
    <w:rsid w:val="00EB319F"/>
    <w:rsid w:val="00EB5BA1"/>
    <w:rsid w:val="00EC02FE"/>
    <w:rsid w:val="00EC0867"/>
    <w:rsid w:val="00EC26F3"/>
    <w:rsid w:val="00EC277C"/>
    <w:rsid w:val="00EC549B"/>
    <w:rsid w:val="00EC5D97"/>
    <w:rsid w:val="00EC671E"/>
    <w:rsid w:val="00ED1471"/>
    <w:rsid w:val="00ED1549"/>
    <w:rsid w:val="00ED1653"/>
    <w:rsid w:val="00ED2E92"/>
    <w:rsid w:val="00EE174A"/>
    <w:rsid w:val="00EE2A32"/>
    <w:rsid w:val="00EE48EE"/>
    <w:rsid w:val="00EE5A65"/>
    <w:rsid w:val="00EE7D20"/>
    <w:rsid w:val="00EF2352"/>
    <w:rsid w:val="00EF6C32"/>
    <w:rsid w:val="00EF6E17"/>
    <w:rsid w:val="00EF745F"/>
    <w:rsid w:val="00EF7A04"/>
    <w:rsid w:val="00F0087C"/>
    <w:rsid w:val="00F03434"/>
    <w:rsid w:val="00F04611"/>
    <w:rsid w:val="00F051DF"/>
    <w:rsid w:val="00F05B0B"/>
    <w:rsid w:val="00F05EC1"/>
    <w:rsid w:val="00F0687B"/>
    <w:rsid w:val="00F123E3"/>
    <w:rsid w:val="00F13980"/>
    <w:rsid w:val="00F167AA"/>
    <w:rsid w:val="00F21022"/>
    <w:rsid w:val="00F213DD"/>
    <w:rsid w:val="00F2601F"/>
    <w:rsid w:val="00F35952"/>
    <w:rsid w:val="00F35D2B"/>
    <w:rsid w:val="00F404D6"/>
    <w:rsid w:val="00F41423"/>
    <w:rsid w:val="00F427CD"/>
    <w:rsid w:val="00F4518C"/>
    <w:rsid w:val="00F4552A"/>
    <w:rsid w:val="00F45F07"/>
    <w:rsid w:val="00F46B24"/>
    <w:rsid w:val="00F47A16"/>
    <w:rsid w:val="00F531BA"/>
    <w:rsid w:val="00F535B0"/>
    <w:rsid w:val="00F536C2"/>
    <w:rsid w:val="00F70538"/>
    <w:rsid w:val="00F71F45"/>
    <w:rsid w:val="00F72BA1"/>
    <w:rsid w:val="00F72F35"/>
    <w:rsid w:val="00F74455"/>
    <w:rsid w:val="00F768D3"/>
    <w:rsid w:val="00F86FB4"/>
    <w:rsid w:val="00F90A16"/>
    <w:rsid w:val="00F9121A"/>
    <w:rsid w:val="00F960B5"/>
    <w:rsid w:val="00F96413"/>
    <w:rsid w:val="00F9708E"/>
    <w:rsid w:val="00F97B59"/>
    <w:rsid w:val="00FA1500"/>
    <w:rsid w:val="00FA233E"/>
    <w:rsid w:val="00FA27BD"/>
    <w:rsid w:val="00FA2D51"/>
    <w:rsid w:val="00FA33C1"/>
    <w:rsid w:val="00FA3C8D"/>
    <w:rsid w:val="00FA4817"/>
    <w:rsid w:val="00FA51E1"/>
    <w:rsid w:val="00FA7BB2"/>
    <w:rsid w:val="00FB05CC"/>
    <w:rsid w:val="00FB2B26"/>
    <w:rsid w:val="00FB2BEC"/>
    <w:rsid w:val="00FB2EC1"/>
    <w:rsid w:val="00FC0280"/>
    <w:rsid w:val="00FC0F43"/>
    <w:rsid w:val="00FC2775"/>
    <w:rsid w:val="00FC2D11"/>
    <w:rsid w:val="00FC34A5"/>
    <w:rsid w:val="00FC3EA8"/>
    <w:rsid w:val="00FC43EB"/>
    <w:rsid w:val="00FC4AC3"/>
    <w:rsid w:val="00FC660B"/>
    <w:rsid w:val="00FC7132"/>
    <w:rsid w:val="00FC72BD"/>
    <w:rsid w:val="00FD269B"/>
    <w:rsid w:val="00FD35E8"/>
    <w:rsid w:val="00FD40E8"/>
    <w:rsid w:val="00FD457E"/>
    <w:rsid w:val="00FE006B"/>
    <w:rsid w:val="00FE02EB"/>
    <w:rsid w:val="00FE4691"/>
    <w:rsid w:val="00FF0B0F"/>
    <w:rsid w:val="00FF0E2F"/>
    <w:rsid w:val="00FF2E89"/>
    <w:rsid w:val="00FF34AB"/>
    <w:rsid w:val="00FF3CD1"/>
    <w:rsid w:val="00FF3D2F"/>
    <w:rsid w:val="00FF4A12"/>
    <w:rsid w:val="00FF5655"/>
    <w:rsid w:val="00FF594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BF24A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7">
    <w:name w:val="Hyperlink"/>
    <w:basedOn w:val="a0"/>
    <w:rsid w:val="00446ECF"/>
    <w:rPr>
      <w:color w:val="0000FF" w:themeColor="hyperlink"/>
      <w:u w:val="single"/>
    </w:rPr>
  </w:style>
  <w:style w:type="character" w:styleId="a8">
    <w:name w:val="annotation reference"/>
    <w:basedOn w:val="a0"/>
    <w:rsid w:val="00A76E6D"/>
    <w:rPr>
      <w:sz w:val="16"/>
      <w:szCs w:val="16"/>
    </w:rPr>
  </w:style>
  <w:style w:type="paragraph" w:styleId="a9">
    <w:name w:val="annotation text"/>
    <w:basedOn w:val="a"/>
    <w:link w:val="aa"/>
    <w:rsid w:val="00A76E6D"/>
  </w:style>
  <w:style w:type="character" w:customStyle="1" w:styleId="aa">
    <w:name w:val="Текст примечания Знак"/>
    <w:basedOn w:val="a0"/>
    <w:link w:val="a9"/>
    <w:rsid w:val="00A76E6D"/>
  </w:style>
  <w:style w:type="paragraph" w:styleId="ab">
    <w:name w:val="annotation subject"/>
    <w:basedOn w:val="a9"/>
    <w:next w:val="a9"/>
    <w:link w:val="ac"/>
    <w:rsid w:val="00A76E6D"/>
    <w:rPr>
      <w:b/>
      <w:bCs/>
    </w:rPr>
  </w:style>
  <w:style w:type="character" w:customStyle="1" w:styleId="ac">
    <w:name w:val="Тема примечания Знак"/>
    <w:basedOn w:val="aa"/>
    <w:link w:val="ab"/>
    <w:rsid w:val="00A76E6D"/>
    <w:rPr>
      <w:b/>
      <w:bCs/>
    </w:rPr>
  </w:style>
  <w:style w:type="paragraph" w:styleId="ad">
    <w:name w:val="endnote text"/>
    <w:basedOn w:val="a"/>
    <w:link w:val="ae"/>
    <w:rsid w:val="00A76E6D"/>
  </w:style>
  <w:style w:type="character" w:customStyle="1" w:styleId="ae">
    <w:name w:val="Текст концевой сноски Знак"/>
    <w:basedOn w:val="a0"/>
    <w:link w:val="ad"/>
    <w:rsid w:val="00A76E6D"/>
  </w:style>
  <w:style w:type="character" w:styleId="af">
    <w:name w:val="endnote reference"/>
    <w:basedOn w:val="a0"/>
    <w:rsid w:val="00A76E6D"/>
    <w:rPr>
      <w:vertAlign w:val="superscript"/>
    </w:rPr>
  </w:style>
  <w:style w:type="character" w:customStyle="1" w:styleId="a4">
    <w:name w:val="Текст выноски Знак"/>
    <w:basedOn w:val="a0"/>
    <w:link w:val="a3"/>
    <w:semiHidden/>
    <w:rsid w:val="009960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0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header"/>
    <w:basedOn w:val="a"/>
    <w:link w:val="af1"/>
    <w:uiPriority w:val="99"/>
    <w:unhideWhenUsed/>
    <w:rsid w:val="00555D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5D42"/>
  </w:style>
  <w:style w:type="paragraph" w:styleId="af2">
    <w:name w:val="footer"/>
    <w:basedOn w:val="a"/>
    <w:link w:val="af3"/>
    <w:unhideWhenUsed/>
    <w:rsid w:val="00555D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5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114C0-FD49-4B21-B733-B04C00B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Будкин Сергей Александрович</cp:lastModifiedBy>
  <cp:revision>14</cp:revision>
  <cp:lastPrinted>2020-02-28T06:02:00Z</cp:lastPrinted>
  <dcterms:created xsi:type="dcterms:W3CDTF">2020-02-11T06:49:00Z</dcterms:created>
  <dcterms:modified xsi:type="dcterms:W3CDTF">2020-02-28T06:02:00Z</dcterms:modified>
</cp:coreProperties>
</file>